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B9A1B" w14:textId="5681DE15" w:rsidR="002A1531" w:rsidRPr="00E82E9D" w:rsidRDefault="002A1531" w:rsidP="00020CF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40"/>
          <w:szCs w:val="40"/>
        </w:rPr>
      </w:pPr>
      <w:r w:rsidRPr="00E82E9D">
        <w:rPr>
          <w:rFonts w:cstheme="minorHAnsi"/>
          <w:b/>
          <w:bCs/>
          <w:color w:val="0070C0"/>
          <w:sz w:val="40"/>
          <w:szCs w:val="40"/>
        </w:rPr>
        <w:t xml:space="preserve">A short history of </w:t>
      </w:r>
      <w:r w:rsidR="00E82E9D">
        <w:rPr>
          <w:rFonts w:cstheme="minorHAnsi"/>
          <w:b/>
          <w:bCs/>
          <w:color w:val="0070C0"/>
          <w:sz w:val="40"/>
          <w:szCs w:val="40"/>
        </w:rPr>
        <w:t>S</w:t>
      </w:r>
      <w:r w:rsidRPr="00E82E9D">
        <w:rPr>
          <w:rFonts w:cstheme="minorHAnsi"/>
          <w:b/>
          <w:bCs/>
          <w:color w:val="0070C0"/>
          <w:sz w:val="40"/>
          <w:szCs w:val="40"/>
        </w:rPr>
        <w:t>ubmarines</w:t>
      </w:r>
      <w:r w:rsidR="00E82E9D">
        <w:rPr>
          <w:rFonts w:cstheme="minorHAnsi"/>
          <w:b/>
          <w:bCs/>
          <w:color w:val="0070C0"/>
          <w:sz w:val="40"/>
          <w:szCs w:val="40"/>
        </w:rPr>
        <w:t xml:space="preserve"> and Submersibles</w:t>
      </w:r>
    </w:p>
    <w:p w14:paraId="4268B2F1" w14:textId="77777777" w:rsidR="00E82E9D" w:rsidRDefault="00E82E9D" w:rsidP="002A1531">
      <w:pPr>
        <w:rPr>
          <w:sz w:val="24"/>
          <w:szCs w:val="24"/>
        </w:rPr>
      </w:pPr>
    </w:p>
    <w:p w14:paraId="34BAF3CD" w14:textId="4F31BE91" w:rsidR="002A1531" w:rsidRPr="002A1531" w:rsidRDefault="002A1531" w:rsidP="002A1531">
      <w:pPr>
        <w:rPr>
          <w:sz w:val="24"/>
          <w:szCs w:val="24"/>
        </w:rPr>
      </w:pPr>
      <w:r>
        <w:rPr>
          <w:sz w:val="24"/>
          <w:szCs w:val="24"/>
        </w:rPr>
        <w:t xml:space="preserve">Exploring the depths of the ocean has </w:t>
      </w:r>
      <w:r w:rsidRPr="002A1531">
        <w:rPr>
          <w:sz w:val="24"/>
          <w:szCs w:val="24"/>
        </w:rPr>
        <w:t>fascinated people for thousands of years.  Yet it was not on until the mid-twentieth century that exploration of the deepest parts of the ocean were possible.</w:t>
      </w:r>
    </w:p>
    <w:p w14:paraId="0327DFD6" w14:textId="4F1626CC" w:rsidR="002A1531" w:rsidRDefault="00E82E9D" w:rsidP="002A1531">
      <w:pPr>
        <w:rPr>
          <w:rFonts w:cstheme="minorHAnsi"/>
          <w:sz w:val="24"/>
          <w:szCs w:val="24"/>
        </w:rPr>
      </w:pPr>
      <w:r w:rsidRPr="00E82E9D">
        <w:rPr>
          <w:rFonts w:cstheme="minorHAnsi"/>
          <w:b/>
          <w:bCs/>
          <w:sz w:val="24"/>
          <w:szCs w:val="24"/>
          <w:shd w:val="clear" w:color="auto" w:fill="FFFFFF"/>
        </w:rPr>
        <w:t>Alexander the Great</w:t>
      </w:r>
      <w:r>
        <w:rPr>
          <w:sz w:val="24"/>
          <w:szCs w:val="24"/>
        </w:rPr>
        <w:t>:</w:t>
      </w:r>
      <w:r w:rsidR="00176108" w:rsidRPr="002A1531">
        <w:rPr>
          <w:sz w:val="24"/>
          <w:szCs w:val="24"/>
        </w:rPr>
        <w:t xml:space="preserve"> </w:t>
      </w:r>
      <w:r w:rsidR="00176108" w:rsidRPr="00176108">
        <w:rPr>
          <w:color w:val="000000" w:themeColor="text1"/>
          <w:sz w:val="24"/>
          <w:szCs w:val="24"/>
        </w:rPr>
        <w:t xml:space="preserve">Led by the </w:t>
      </w:r>
      <w:r w:rsidR="00176108" w:rsidRPr="00176108">
        <w:rPr>
          <w:rFonts w:cs="Arial"/>
          <w:color w:val="000000" w:themeColor="text1"/>
          <w:sz w:val="24"/>
          <w:szCs w:val="24"/>
          <w:shd w:val="clear" w:color="auto" w:fill="FFFFFF"/>
        </w:rPr>
        <w:t>king of Macedonia (336–323 BCE), t</w:t>
      </w:r>
      <w:r w:rsidR="002A1531" w:rsidRPr="00176108">
        <w:rPr>
          <w:color w:val="000000" w:themeColor="text1"/>
          <w:sz w:val="24"/>
          <w:szCs w:val="24"/>
        </w:rPr>
        <w:t xml:space="preserve">he ancient Athenians used divers in secret military operations.  </w:t>
      </w:r>
      <w:r w:rsidR="002A1531" w:rsidRPr="002A1531">
        <w:rPr>
          <w:rFonts w:cstheme="minorHAnsi"/>
          <w:sz w:val="24"/>
          <w:szCs w:val="24"/>
          <w:shd w:val="clear" w:color="auto" w:fill="FFFFFF"/>
        </w:rPr>
        <w:t>Alexander the Great who was a student of the great philosopher Aristotle, was curious to explore the ocean. He had himself lowered into the water in a glass diving bell</w:t>
      </w:r>
      <w:r w:rsidR="002A1531" w:rsidRPr="002A1531">
        <w:rPr>
          <w:rFonts w:cstheme="minorHAnsi"/>
          <w:sz w:val="24"/>
          <w:szCs w:val="24"/>
        </w:rPr>
        <w:t>.</w:t>
      </w:r>
    </w:p>
    <w:p w14:paraId="1DF3398E" w14:textId="32A96065" w:rsidR="002A1531" w:rsidRDefault="00D713B5" w:rsidP="002A153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3C109" wp14:editId="66105A16">
                <wp:simplePos x="0" y="0"/>
                <wp:positionH relativeFrom="column">
                  <wp:posOffset>2595966</wp:posOffset>
                </wp:positionH>
                <wp:positionV relativeFrom="paragraph">
                  <wp:posOffset>382184</wp:posOffset>
                </wp:positionV>
                <wp:extent cx="2836739" cy="1053885"/>
                <wp:effectExtent l="0" t="0" r="190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739" cy="1053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655C8" w14:textId="2D856D43" w:rsidR="00D713B5" w:rsidRPr="002A1531" w:rsidRDefault="00D713B5" w:rsidP="00D713B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  <w:t>An illustration showing Alexander the Great in a diving bell lowered from a small boat. (Photo by Getty Images)</w:t>
                            </w:r>
                          </w:p>
                          <w:p w14:paraId="069BCFD8" w14:textId="77777777" w:rsidR="00D713B5" w:rsidRDefault="00D713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E3C10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04.4pt;margin-top:30.1pt;width:223.35pt;height:8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" fillcolor="white [3201]" stroked="f" strokeweight=".5pt">
                <v:textbox>
                  <w:txbxContent>
                    <w:p w14:paraId="4C3655C8" w14:textId="2D856D43" w:rsidR="00D713B5" w:rsidRPr="002A1531" w:rsidRDefault="00D713B5" w:rsidP="00D713B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A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 xml:space="preserve">n </w:t>
                      </w:r>
                      <w:r>
                        <w:rPr>
                          <w:rFonts w:ascii="Open Sans" w:hAnsi="Open Sans" w:cs="Open Sans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  <w:t>illustration showing Alexander the Great in a diving bell lowered from a small boat. (Photo by Getty Images)</w:t>
                      </w:r>
                    </w:p>
                    <w:p w14:paraId="069BCFD8" w14:textId="77777777" w:rsidR="00D713B5" w:rsidRDefault="00D713B5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51EB577" wp14:editId="309B8736">
            <wp:extent cx="2091970" cy="2568699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xander-the-great-in-diving-bell-getty-research-institu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975" cy="25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2B87C" w14:textId="5360BA47" w:rsidR="002A1531" w:rsidRPr="002A1531" w:rsidRDefault="00603CB7" w:rsidP="002A1531">
      <w:pPr>
        <w:rPr>
          <w:sz w:val="24"/>
          <w:szCs w:val="24"/>
        </w:rPr>
      </w:pPr>
      <w:r>
        <w:rPr>
          <w:rFonts w:cs="Open Sans"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C0256" wp14:editId="352BE407">
                <wp:simplePos x="0" y="0"/>
                <wp:positionH relativeFrom="column">
                  <wp:posOffset>3025775</wp:posOffset>
                </wp:positionH>
                <wp:positionV relativeFrom="paragraph">
                  <wp:posOffset>440528</wp:posOffset>
                </wp:positionV>
                <wp:extent cx="2440984" cy="1123627"/>
                <wp:effectExtent l="0" t="0" r="0" b="6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84" cy="1123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32C0A" w14:textId="0676E14E" w:rsidR="00603CB7" w:rsidRDefault="00603CB7">
                            <w:r w:rsidRPr="00477F43">
                              <w:rPr>
                                <w:rFonts w:cstheme="minorHAns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19AE28C2" wp14:editId="1B60C9A7">
                                  <wp:extent cx="2251710" cy="847944"/>
                                  <wp:effectExtent l="0" t="0" r="0" b="9525"/>
                                  <wp:docPr id="29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64383E8-7B66-4447-9552-B9859DCAD4E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533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64383E8-7B66-4447-9552-B9859DCAD4E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1710" cy="847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0256" id="Text Box 18" o:spid="_x0000_s1027" type="#_x0000_t202" style="position:absolute;margin-left:238.25pt;margin-top:34.7pt;width:192.2pt;height:88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" fillcolor="white [3201]" stroked="f" strokeweight=".5pt">
                <v:textbox>
                  <w:txbxContent>
                    <w:p w14:paraId="14A32C0A" w14:textId="0676E14E" w:rsidR="00603CB7" w:rsidRDefault="00603CB7">
                      <w:r w:rsidRPr="00477F43">
                        <w:rPr>
                          <w:rFonts w:cstheme="minorHAnsi"/>
                          <w:noProof/>
                          <w:color w:val="000000"/>
                        </w:rPr>
                        <w:drawing>
                          <wp:inline distT="0" distB="0" distL="0" distR="0" wp14:anchorId="19AE28C2" wp14:editId="1B60C9A7">
                            <wp:extent cx="2251710" cy="847944"/>
                            <wp:effectExtent l="0" t="0" r="0" b="9525"/>
                            <wp:docPr id="29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64383E8-7B66-4447-9552-B9859DCAD4E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8533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464383E8-7B66-4447-9552-B9859DCAD4E4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1710" cy="847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1531" w:rsidRPr="002A1531">
        <w:rPr>
          <w:sz w:val="24"/>
          <w:szCs w:val="24"/>
        </w:rPr>
        <w:t xml:space="preserve">Many </w:t>
      </w:r>
      <w:r w:rsidR="00D713B5">
        <w:rPr>
          <w:sz w:val="24"/>
          <w:szCs w:val="24"/>
        </w:rPr>
        <w:t xml:space="preserve">people created new ideas for </w:t>
      </w:r>
      <w:r w:rsidR="002A1531" w:rsidRPr="002A1531">
        <w:rPr>
          <w:sz w:val="24"/>
          <w:szCs w:val="24"/>
        </w:rPr>
        <w:t>submersible boat designs</w:t>
      </w:r>
      <w:r w:rsidR="00D713B5">
        <w:rPr>
          <w:sz w:val="24"/>
          <w:szCs w:val="24"/>
        </w:rPr>
        <w:t xml:space="preserve"> over the centuries, </w:t>
      </w:r>
      <w:r w:rsidR="002A1531" w:rsidRPr="002A1531">
        <w:rPr>
          <w:sz w:val="24"/>
          <w:szCs w:val="24"/>
        </w:rPr>
        <w:t xml:space="preserve">but </w:t>
      </w:r>
      <w:r w:rsidR="00D713B5">
        <w:rPr>
          <w:sz w:val="24"/>
          <w:szCs w:val="24"/>
        </w:rPr>
        <w:t xml:space="preserve">they achieved </w:t>
      </w:r>
      <w:r w:rsidR="002A1531" w:rsidRPr="002A1531">
        <w:rPr>
          <w:sz w:val="24"/>
          <w:szCs w:val="24"/>
        </w:rPr>
        <w:t xml:space="preserve">limited success. </w:t>
      </w:r>
    </w:p>
    <w:p w14:paraId="5990F273" w14:textId="7CAEA79A" w:rsidR="00603CB7" w:rsidRDefault="00E82E9D" w:rsidP="00FD102E">
      <w:pPr>
        <w:autoSpaceDE w:val="0"/>
        <w:autoSpaceDN w:val="0"/>
        <w:adjustRightInd w:val="0"/>
        <w:spacing w:after="0" w:line="240" w:lineRule="auto"/>
        <w:rPr>
          <w:rFonts w:cs="Open Sans"/>
          <w:color w:val="333333"/>
          <w:sz w:val="24"/>
          <w:szCs w:val="24"/>
          <w:shd w:val="clear" w:color="auto" w:fill="FFFFFF"/>
        </w:rPr>
      </w:pPr>
      <w:r w:rsidRPr="00E82E9D">
        <w:rPr>
          <w:rFonts w:cs="Open Sans"/>
          <w:b/>
          <w:bCs/>
          <w:color w:val="333333"/>
          <w:sz w:val="24"/>
          <w:szCs w:val="24"/>
          <w:shd w:val="clear" w:color="auto" w:fill="FFFFFF"/>
        </w:rPr>
        <w:t>The late 19</w:t>
      </w:r>
      <w:r w:rsidRPr="00E82E9D">
        <w:rPr>
          <w:rFonts w:cs="Open Sans"/>
          <w:b/>
          <w:bCs/>
          <w:color w:val="333333"/>
          <w:sz w:val="24"/>
          <w:szCs w:val="24"/>
          <w:shd w:val="clear" w:color="auto" w:fill="FFFFFF"/>
          <w:vertAlign w:val="superscript"/>
        </w:rPr>
        <w:t>th</w:t>
      </w:r>
      <w:r w:rsidRPr="00E82E9D">
        <w:rPr>
          <w:rFonts w:cs="Open Sans"/>
          <w:b/>
          <w:bCs/>
          <w:color w:val="333333"/>
          <w:sz w:val="24"/>
          <w:szCs w:val="24"/>
          <w:shd w:val="clear" w:color="auto" w:fill="FFFFFF"/>
        </w:rPr>
        <w:t xml:space="preserve"> and early 20</w:t>
      </w:r>
      <w:r w:rsidRPr="00E82E9D">
        <w:rPr>
          <w:rFonts w:cs="Open Sans"/>
          <w:b/>
          <w:bCs/>
          <w:color w:val="333333"/>
          <w:sz w:val="24"/>
          <w:szCs w:val="24"/>
          <w:shd w:val="clear" w:color="auto" w:fill="FFFFFF"/>
          <w:vertAlign w:val="superscript"/>
        </w:rPr>
        <w:t>th</w:t>
      </w:r>
      <w:r w:rsidRPr="00E82E9D">
        <w:rPr>
          <w:rFonts w:cs="Open Sans"/>
          <w:b/>
          <w:bCs/>
          <w:color w:val="333333"/>
          <w:sz w:val="24"/>
          <w:szCs w:val="24"/>
          <w:shd w:val="clear" w:color="auto" w:fill="FFFFFF"/>
        </w:rPr>
        <w:t xml:space="preserve"> century:</w:t>
      </w:r>
      <w:r>
        <w:rPr>
          <w:rFonts w:cs="Open Sans"/>
          <w:color w:val="333333"/>
          <w:sz w:val="24"/>
          <w:szCs w:val="24"/>
          <w:shd w:val="clear" w:color="auto" w:fill="FFFFFF"/>
        </w:rPr>
        <w:t xml:space="preserve"> </w:t>
      </w:r>
    </w:p>
    <w:p w14:paraId="1D642AB4" w14:textId="77777777" w:rsidR="00603CB7" w:rsidRDefault="00603CB7" w:rsidP="00FD102E">
      <w:pPr>
        <w:autoSpaceDE w:val="0"/>
        <w:autoSpaceDN w:val="0"/>
        <w:adjustRightInd w:val="0"/>
        <w:spacing w:after="0" w:line="240" w:lineRule="auto"/>
        <w:rPr>
          <w:rFonts w:cs="Open Sans"/>
          <w:color w:val="333333"/>
          <w:sz w:val="24"/>
          <w:szCs w:val="24"/>
          <w:shd w:val="clear" w:color="auto" w:fill="FFFFFF"/>
        </w:rPr>
      </w:pPr>
    </w:p>
    <w:p w14:paraId="727E611B" w14:textId="5EA6379F" w:rsidR="00603CB7" w:rsidRDefault="00C73711" w:rsidP="00FD102E">
      <w:pPr>
        <w:autoSpaceDE w:val="0"/>
        <w:autoSpaceDN w:val="0"/>
        <w:adjustRightInd w:val="0"/>
        <w:spacing w:after="0" w:line="240" w:lineRule="auto"/>
        <w:rPr>
          <w:rFonts w:cs="Open Sans"/>
          <w:color w:val="333333"/>
          <w:sz w:val="24"/>
          <w:szCs w:val="24"/>
          <w:shd w:val="clear" w:color="auto" w:fill="FFFFFF"/>
        </w:rPr>
      </w:pPr>
      <w:r w:rsidRPr="00C73711">
        <w:rPr>
          <w:rFonts w:cs="Open Sans"/>
          <w:b/>
          <w:bCs/>
          <w:color w:val="333333"/>
          <w:sz w:val="24"/>
          <w:szCs w:val="24"/>
          <w:shd w:val="clear" w:color="auto" w:fill="FFFFFF"/>
        </w:rPr>
        <w:t>Holland submarines:</w:t>
      </w:r>
      <w:r>
        <w:rPr>
          <w:rFonts w:cs="Open Sans"/>
          <w:color w:val="333333"/>
          <w:sz w:val="24"/>
          <w:szCs w:val="24"/>
          <w:shd w:val="clear" w:color="auto" w:fill="FFFFFF"/>
        </w:rPr>
        <w:t xml:space="preserve"> </w:t>
      </w:r>
      <w:r w:rsidR="00FD102E">
        <w:rPr>
          <w:rFonts w:cs="Open Sans"/>
          <w:color w:val="333333"/>
          <w:sz w:val="24"/>
          <w:szCs w:val="24"/>
          <w:shd w:val="clear" w:color="auto" w:fill="FFFFFF"/>
        </w:rPr>
        <w:t xml:space="preserve">John Phillip </w:t>
      </w:r>
      <w:r w:rsidR="00D713B5" w:rsidRPr="00D713B5">
        <w:rPr>
          <w:rFonts w:cs="Open Sans"/>
          <w:color w:val="333333"/>
          <w:sz w:val="24"/>
          <w:szCs w:val="24"/>
          <w:shd w:val="clear" w:color="auto" w:fill="FFFFFF"/>
        </w:rPr>
        <w:t xml:space="preserve">Holland </w:t>
      </w:r>
      <w:r w:rsidR="008B4E85">
        <w:rPr>
          <w:rFonts w:cs="Open Sans"/>
          <w:color w:val="333333"/>
          <w:sz w:val="24"/>
          <w:szCs w:val="24"/>
          <w:shd w:val="clear" w:color="auto" w:fill="FFFFFF"/>
        </w:rPr>
        <w:t xml:space="preserve">designed an unarmed </w:t>
      </w:r>
    </w:p>
    <w:p w14:paraId="08009F4F" w14:textId="6EBF2185" w:rsidR="00603CB7" w:rsidRDefault="008B4E85" w:rsidP="00FD102E">
      <w:pPr>
        <w:autoSpaceDE w:val="0"/>
        <w:autoSpaceDN w:val="0"/>
        <w:adjustRightInd w:val="0"/>
        <w:spacing w:after="0" w:line="240" w:lineRule="auto"/>
        <w:rPr>
          <w:rFonts w:cs="Open Sans"/>
          <w:color w:val="333333"/>
          <w:sz w:val="24"/>
          <w:szCs w:val="24"/>
          <w:shd w:val="clear" w:color="auto" w:fill="FFFFFF"/>
        </w:rPr>
      </w:pPr>
      <w:r>
        <w:rPr>
          <w:rFonts w:cs="Open Sans"/>
          <w:color w:val="333333"/>
          <w:sz w:val="24"/>
          <w:szCs w:val="24"/>
          <w:shd w:val="clear" w:color="auto" w:fill="FFFFFF"/>
        </w:rPr>
        <w:t xml:space="preserve">submersible </w:t>
      </w:r>
      <w:r w:rsidRPr="008B4E85">
        <w:rPr>
          <w:rFonts w:cs="Open Sans"/>
          <w:i/>
          <w:iCs/>
          <w:color w:val="333333"/>
          <w:sz w:val="24"/>
          <w:szCs w:val="24"/>
          <w:shd w:val="clear" w:color="auto" w:fill="FFFFFF"/>
        </w:rPr>
        <w:t>Holland I</w:t>
      </w:r>
      <w:r>
        <w:rPr>
          <w:rFonts w:cs="Open Sans"/>
          <w:color w:val="333333"/>
          <w:sz w:val="24"/>
          <w:szCs w:val="24"/>
          <w:shd w:val="clear" w:color="auto" w:fill="FFFFFF"/>
        </w:rPr>
        <w:t xml:space="preserve"> </w:t>
      </w:r>
      <w:r w:rsidR="00603CB7">
        <w:rPr>
          <w:rFonts w:cs="Open Sans"/>
          <w:color w:val="333333"/>
          <w:sz w:val="24"/>
          <w:szCs w:val="24"/>
          <w:shd w:val="clear" w:color="auto" w:fill="FFFFFF"/>
        </w:rPr>
        <w:t xml:space="preserve">prototype, </w:t>
      </w:r>
      <w:r>
        <w:rPr>
          <w:rFonts w:cs="Open Sans"/>
          <w:color w:val="333333"/>
          <w:sz w:val="24"/>
          <w:szCs w:val="24"/>
          <w:shd w:val="clear" w:color="auto" w:fill="FFFFFF"/>
        </w:rPr>
        <w:t xml:space="preserve">which was </w:t>
      </w:r>
    </w:p>
    <w:p w14:paraId="0778DE60" w14:textId="75603C92" w:rsidR="008B4E85" w:rsidRDefault="008B4E85" w:rsidP="00FD102E">
      <w:pPr>
        <w:autoSpaceDE w:val="0"/>
        <w:autoSpaceDN w:val="0"/>
        <w:adjustRightInd w:val="0"/>
        <w:spacing w:after="0" w:line="240" w:lineRule="auto"/>
        <w:rPr>
          <w:rFonts w:cs="Open Sans"/>
          <w:color w:val="333333"/>
          <w:sz w:val="24"/>
          <w:szCs w:val="24"/>
          <w:shd w:val="clear" w:color="auto" w:fill="FFFFFF"/>
        </w:rPr>
      </w:pPr>
      <w:r>
        <w:rPr>
          <w:rFonts w:cs="Open Sans"/>
          <w:color w:val="333333"/>
          <w:sz w:val="24"/>
          <w:szCs w:val="24"/>
          <w:shd w:val="clear" w:color="auto" w:fill="FFFFFF"/>
        </w:rPr>
        <w:t>launched 22</w:t>
      </w:r>
      <w:r w:rsidRPr="008B4E85">
        <w:rPr>
          <w:rFonts w:cs="Open Sans"/>
          <w:color w:val="333333"/>
          <w:sz w:val="24"/>
          <w:szCs w:val="24"/>
          <w:shd w:val="clear" w:color="auto" w:fill="FFFFFF"/>
          <w:vertAlign w:val="superscript"/>
        </w:rPr>
        <w:t>nd</w:t>
      </w:r>
      <w:r>
        <w:rPr>
          <w:rFonts w:cs="Open Sans"/>
          <w:color w:val="333333"/>
          <w:sz w:val="24"/>
          <w:szCs w:val="24"/>
          <w:shd w:val="clear" w:color="auto" w:fill="FFFFFF"/>
        </w:rPr>
        <w:t xml:space="preserve"> May 1878.  </w:t>
      </w:r>
    </w:p>
    <w:p w14:paraId="03646B53" w14:textId="77777777" w:rsidR="00603CB7" w:rsidRDefault="00603CB7" w:rsidP="0007644E">
      <w:pPr>
        <w:autoSpaceDE w:val="0"/>
        <w:autoSpaceDN w:val="0"/>
        <w:adjustRightInd w:val="0"/>
        <w:spacing w:after="0" w:line="240" w:lineRule="auto"/>
        <w:rPr>
          <w:rFonts w:cs="Open Sans"/>
          <w:color w:val="333333"/>
          <w:sz w:val="24"/>
          <w:szCs w:val="24"/>
          <w:shd w:val="clear" w:color="auto" w:fill="FFFFFF"/>
        </w:rPr>
      </w:pPr>
    </w:p>
    <w:p w14:paraId="3653903B" w14:textId="40D70F08" w:rsidR="00603CB7" w:rsidRPr="00BE5514" w:rsidRDefault="00603CB7" w:rsidP="00603CB7">
      <w:pPr>
        <w:rPr>
          <w:sz w:val="24"/>
          <w:szCs w:val="24"/>
        </w:rPr>
      </w:pPr>
      <w:r>
        <w:rPr>
          <w:rFonts w:cs="Open Sans"/>
          <w:color w:val="333333"/>
          <w:sz w:val="24"/>
          <w:szCs w:val="24"/>
          <w:shd w:val="clear" w:color="auto" w:fill="FFFFFF"/>
        </w:rPr>
        <w:t xml:space="preserve">Working and improving his designs,  John Phillip Holland launched </w:t>
      </w:r>
      <w:r w:rsidRPr="00603CB7">
        <w:rPr>
          <w:rFonts w:cs="Open Sans"/>
          <w:i/>
          <w:iCs/>
          <w:color w:val="333333"/>
          <w:sz w:val="24"/>
          <w:szCs w:val="24"/>
          <w:shd w:val="clear" w:color="auto" w:fill="FFFFFF"/>
        </w:rPr>
        <w:t>Holland VI</w:t>
      </w:r>
      <w:r>
        <w:rPr>
          <w:rFonts w:cs="Open Sans"/>
          <w:color w:val="333333"/>
          <w:sz w:val="24"/>
          <w:szCs w:val="24"/>
          <w:shd w:val="clear" w:color="auto" w:fill="FFFFFF"/>
        </w:rPr>
        <w:t xml:space="preserve"> May 1897. I</w:t>
      </w:r>
      <w:r w:rsidRPr="001D2105">
        <w:rPr>
          <w:rFonts w:cs="Open Sans"/>
          <w:color w:val="333333"/>
          <w:sz w:val="24"/>
          <w:szCs w:val="24"/>
          <w:shd w:val="clear" w:color="auto" w:fill="FFFFFF"/>
        </w:rPr>
        <w:t>n April 1900 the US Navy purchased this submarine. It was added to the fleet as USS </w:t>
      </w:r>
      <w:r w:rsidRPr="001D2105">
        <w:rPr>
          <w:i/>
          <w:iCs/>
          <w:color w:val="333333"/>
          <w:sz w:val="24"/>
          <w:szCs w:val="24"/>
        </w:rPr>
        <w:t>Holland</w:t>
      </w:r>
      <w:r w:rsidRPr="001D2105">
        <w:rPr>
          <w:rFonts w:cs="Open Sans"/>
          <w:color w:val="333333"/>
          <w:sz w:val="24"/>
          <w:szCs w:val="24"/>
          <w:shd w:val="clear" w:color="auto" w:fill="FFFFFF"/>
        </w:rPr>
        <w:t> (SS-1) six months later.</w:t>
      </w:r>
      <w:r w:rsidRPr="00BE5514">
        <w:rPr>
          <w:sz w:val="24"/>
          <w:szCs w:val="24"/>
        </w:rPr>
        <w:t xml:space="preserve"> </w:t>
      </w:r>
    </w:p>
    <w:p w14:paraId="037B547E" w14:textId="51EAC34F" w:rsidR="0007644E" w:rsidRDefault="0007644E" w:rsidP="000764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672605B" w14:textId="1774D54B" w:rsidR="0007644E" w:rsidRDefault="0007644E" w:rsidP="000764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A2566A">
        <w:rPr>
          <w:rFonts w:ascii="&amp;quot" w:hAnsi="&amp;quot"/>
          <w:noProof/>
          <w:color w:val="333333"/>
          <w:sz w:val="20"/>
          <w:szCs w:val="20"/>
        </w:rPr>
        <w:drawing>
          <wp:inline distT="0" distB="0" distL="0" distR="0" wp14:anchorId="197CE0B3" wp14:editId="6BC49B13">
            <wp:extent cx="2357397" cy="1472339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zed_John-P-Holland_getting_ou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005" cy="147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inline distT="0" distB="0" distL="0" distR="0" wp14:anchorId="782764AD" wp14:editId="1A32380E">
            <wp:extent cx="2033997" cy="1495586"/>
            <wp:effectExtent l="0" t="0" r="444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SS_Holland_(SS-1)_-_Scientific_American_18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330" cy="153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1668A" w14:textId="77777777" w:rsidR="0007644E" w:rsidRDefault="0007644E" w:rsidP="0007644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6A119E0A" w14:textId="220CC708" w:rsidR="00176108" w:rsidRPr="00BE5514" w:rsidRDefault="00BE5514" w:rsidP="00BE5514">
      <w:pPr>
        <w:pStyle w:val="NormalWeb"/>
        <w:spacing w:before="0" w:beforeAutospacing="0" w:after="150" w:afterAutospacing="0"/>
        <w:rPr>
          <w:rFonts w:asciiTheme="minorHAnsi" w:hAnsiTheme="minorHAnsi" w:cs="Open Sans"/>
          <w:color w:val="333333"/>
          <w:shd w:val="clear" w:color="auto" w:fill="FFFFFF"/>
        </w:rPr>
      </w:pPr>
      <w:r>
        <w:rPr>
          <w:rFonts w:asciiTheme="minorHAnsi" w:hAnsiTheme="minorHAnsi"/>
          <w:color w:val="333333"/>
        </w:rPr>
        <w:lastRenderedPageBreak/>
        <w:t>John Phillip Holland</w:t>
      </w:r>
      <w:r w:rsidR="00FD102E" w:rsidRPr="001D2105">
        <w:rPr>
          <w:rFonts w:asciiTheme="minorHAnsi" w:hAnsiTheme="minorHAnsi"/>
          <w:color w:val="333333"/>
        </w:rPr>
        <w:t xml:space="preserve"> </w:t>
      </w:r>
      <w:r w:rsidR="00FD102E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introduced a new method of propulsion using a gasoline engine. </w:t>
      </w:r>
      <w:r w:rsidR="001D2105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Designing a small, lightweight gasoline </w:t>
      </w:r>
      <w:r w:rsidR="00FD102E" w:rsidRPr="001D2105">
        <w:rPr>
          <w:rFonts w:asciiTheme="minorHAnsi" w:hAnsiTheme="minorHAnsi" w:cs="Open Sans"/>
          <w:color w:val="333333"/>
          <w:shd w:val="clear" w:color="auto" w:fill="FFFFFF"/>
        </w:rPr>
        <w:t>engine</w:t>
      </w:r>
      <w:r w:rsidR="001D2105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 it</w:t>
      </w:r>
      <w:r w:rsidR="00FD102E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 turned a propeller while the boat cruised on the surface. The engine </w:t>
      </w:r>
      <w:r w:rsidR="001D2105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was also designed to run </w:t>
      </w:r>
      <w:r w:rsidR="00FD102E" w:rsidRPr="001D2105">
        <w:rPr>
          <w:rFonts w:asciiTheme="minorHAnsi" w:hAnsiTheme="minorHAnsi" w:cs="Open Sans"/>
          <w:color w:val="333333"/>
          <w:shd w:val="clear" w:color="auto" w:fill="FFFFFF"/>
        </w:rPr>
        <w:t>a generator</w:t>
      </w:r>
      <w:r w:rsidR="001D2105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 that </w:t>
      </w:r>
      <w:r w:rsidR="00FD102E" w:rsidRPr="001D2105">
        <w:rPr>
          <w:rFonts w:asciiTheme="minorHAnsi" w:hAnsiTheme="minorHAnsi" w:cs="Open Sans"/>
          <w:color w:val="333333"/>
          <w:shd w:val="clear" w:color="auto" w:fill="FFFFFF"/>
        </w:rPr>
        <w:t>produce</w:t>
      </w:r>
      <w:r w:rsidR="001D2105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d </w:t>
      </w:r>
      <w:r w:rsidR="00FD102E" w:rsidRPr="001D2105">
        <w:rPr>
          <w:rFonts w:asciiTheme="minorHAnsi" w:hAnsiTheme="minorHAnsi" w:cs="Open Sans"/>
          <w:color w:val="333333"/>
          <w:shd w:val="clear" w:color="auto" w:fill="FFFFFF"/>
        </w:rPr>
        <w:t>electricit</w:t>
      </w:r>
      <w:r w:rsidR="001D2105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y.  The was used </w:t>
      </w:r>
      <w:r w:rsidR="00FD102E" w:rsidRPr="001D2105">
        <w:rPr>
          <w:rFonts w:asciiTheme="minorHAnsi" w:hAnsiTheme="minorHAnsi" w:cs="Open Sans"/>
          <w:color w:val="333333"/>
          <w:shd w:val="clear" w:color="auto" w:fill="FFFFFF"/>
        </w:rPr>
        <w:t xml:space="preserve">to charge batteries necessary to run an electric motor during underwater operations. </w:t>
      </w:r>
    </w:p>
    <w:p w14:paraId="06135C0D" w14:textId="3225AAAE" w:rsidR="001D2105" w:rsidRPr="001D2105" w:rsidRDefault="001D2105" w:rsidP="00FD102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1D2105">
        <w:rPr>
          <w:rFonts w:cstheme="minorHAnsi"/>
          <w:b/>
          <w:bCs/>
          <w:color w:val="000000"/>
          <w:sz w:val="24"/>
          <w:szCs w:val="24"/>
        </w:rPr>
        <w:t>The Nuclear Powered Submarine:</w:t>
      </w:r>
    </w:p>
    <w:p w14:paraId="17867907" w14:textId="78282394" w:rsidR="00FD102E" w:rsidRPr="001D2105" w:rsidRDefault="00FD102E" w:rsidP="00FD102E">
      <w:pPr>
        <w:autoSpaceDE w:val="0"/>
        <w:autoSpaceDN w:val="0"/>
        <w:adjustRightInd w:val="0"/>
        <w:spacing w:after="0" w:line="240" w:lineRule="auto"/>
        <w:rPr>
          <w:rFonts w:cstheme="minorHAnsi"/>
          <w:color w:val="201A15"/>
          <w:sz w:val="24"/>
          <w:szCs w:val="24"/>
        </w:rPr>
      </w:pPr>
      <w:r w:rsidRPr="001D2105">
        <w:rPr>
          <w:rFonts w:cstheme="minorHAnsi"/>
          <w:color w:val="000000"/>
          <w:sz w:val="24"/>
          <w:szCs w:val="24"/>
        </w:rPr>
        <w:t xml:space="preserve">The designs of Holland’s submarines later </w:t>
      </w:r>
      <w:r w:rsidRPr="001D2105">
        <w:rPr>
          <w:rFonts w:cstheme="minorHAnsi"/>
          <w:color w:val="201A15"/>
          <w:sz w:val="24"/>
          <w:szCs w:val="24"/>
        </w:rPr>
        <w:t>reformed warfare for the Americans and Germans – particularly in the 2nd World War with the use of submarines were used to destroy ships at sea.</w:t>
      </w:r>
      <w:r w:rsidR="001D2105">
        <w:rPr>
          <w:rFonts w:cstheme="minorHAnsi"/>
          <w:color w:val="201A15"/>
          <w:sz w:val="24"/>
          <w:szCs w:val="24"/>
        </w:rPr>
        <w:t xml:space="preserve">  </w:t>
      </w:r>
    </w:p>
    <w:p w14:paraId="21D190E6" w14:textId="77777777" w:rsidR="00176108" w:rsidRDefault="00176108" w:rsidP="00D713B5">
      <w:pPr>
        <w:rPr>
          <w:rFonts w:cs="Open Sans"/>
          <w:color w:val="333333"/>
          <w:sz w:val="24"/>
          <w:szCs w:val="24"/>
          <w:shd w:val="clear" w:color="auto" w:fill="FFFFFF"/>
        </w:rPr>
      </w:pPr>
    </w:p>
    <w:p w14:paraId="24E77BD8" w14:textId="566D6FC4" w:rsidR="001D2105" w:rsidRDefault="00DC54A3" w:rsidP="00D713B5">
      <w:pPr>
        <w:rPr>
          <w:rFonts w:cs="Open Sans"/>
          <w:color w:val="000000" w:themeColor="text1"/>
          <w:sz w:val="24"/>
          <w:szCs w:val="24"/>
          <w:shd w:val="clear" w:color="auto" w:fill="FFFFFF"/>
        </w:rPr>
      </w:pPr>
      <w:r>
        <w:rPr>
          <w:rFonts w:cs="Open Sans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C20F1" wp14:editId="4BB4211A">
                <wp:simplePos x="0" y="0"/>
                <wp:positionH relativeFrom="column">
                  <wp:posOffset>2921365</wp:posOffset>
                </wp:positionH>
                <wp:positionV relativeFrom="paragraph">
                  <wp:posOffset>1037924</wp:posOffset>
                </wp:positionV>
                <wp:extent cx="3099661" cy="1575661"/>
                <wp:effectExtent l="0" t="0" r="5715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9661" cy="1575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12532" w14:textId="185EBEDB" w:rsidR="00DC54A3" w:rsidRDefault="00176108" w:rsidP="00DC54A3">
                            <w:pPr>
                              <w:spacing w:after="0"/>
                            </w:pPr>
                            <w:r w:rsidRPr="00176108">
                              <w:rPr>
                                <w:sz w:val="24"/>
                                <w:szCs w:val="24"/>
                              </w:rPr>
                              <w:t xml:space="preserve">The United States developed the world's first nuclear-powered submarine: the </w:t>
                            </w:r>
                            <w:r w:rsidRPr="001761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Nautilus</w:t>
                            </w:r>
                            <w:r w:rsidRPr="00176108">
                              <w:rPr>
                                <w:sz w:val="24"/>
                                <w:szCs w:val="24"/>
                              </w:rPr>
                              <w:t>. Its first nuclear-powered journey took place on Jan. 21, 1954.</w:t>
                            </w:r>
                            <w:r>
                              <w:rPr>
                                <w:rFonts w:ascii="Segoe UI" w:hAnsi="Segoe UI" w:cs="Segoe UI"/>
                                <w:color w:val="212529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DC54A3">
                              <w:rPr>
                                <w:sz w:val="24"/>
                                <w:szCs w:val="24"/>
                              </w:rPr>
                              <w:t>In contrast to the diesel-electric subs it could stay underwater for great lengths of time because it didn't have to surface to recharge electric batteries.</w:t>
                            </w:r>
                            <w:r>
                              <w:rPr>
                                <w:rFonts w:ascii="Segoe UI" w:hAnsi="Segoe UI" w:cs="Segoe UI"/>
                                <w:color w:val="212529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20F1" id="Text Box 14" o:spid="_x0000_s1028" type="#_x0000_t202" style="position:absolute;margin-left:230.05pt;margin-top:81.75pt;width:244.05pt;height:12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" fillcolor="white [3201]" stroked="f" strokeweight=".5pt">
                <v:textbox>
                  <w:txbxContent>
                    <w:p w14:paraId="08112532" w14:textId="185EBEDB" w:rsidR="00DC54A3" w:rsidRDefault="00176108" w:rsidP="00DC54A3">
                      <w:pPr>
                        <w:spacing w:after="0"/>
                      </w:pPr>
                      <w:r w:rsidRPr="00176108">
                        <w:rPr>
                          <w:sz w:val="24"/>
                          <w:szCs w:val="24"/>
                        </w:rPr>
                        <w:t xml:space="preserve">The United States developed the world's first nuclear-powered submarine: the </w:t>
                      </w:r>
                      <w:r w:rsidRPr="00176108">
                        <w:rPr>
                          <w:b/>
                          <w:bCs/>
                          <w:sz w:val="24"/>
                          <w:szCs w:val="24"/>
                        </w:rPr>
                        <w:t>Nautilus</w:t>
                      </w:r>
                      <w:r w:rsidRPr="00176108">
                        <w:rPr>
                          <w:sz w:val="24"/>
                          <w:szCs w:val="24"/>
                        </w:rPr>
                        <w:t>. Its first nuclear-powered journey took place on Jan. 21, 1954.</w:t>
                      </w:r>
                      <w:r>
                        <w:rPr>
                          <w:rFonts w:ascii="Segoe UI" w:hAnsi="Segoe UI" w:cs="Segoe UI"/>
                          <w:color w:val="212529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DC54A3">
                        <w:rPr>
                          <w:sz w:val="24"/>
                          <w:szCs w:val="24"/>
                        </w:rPr>
                        <w:t>In contrast to the diesel-electric subs it could stay underwater for great lengths of time because it didn't have to surface to recharge electric batteries.</w:t>
                      </w:r>
                      <w:r>
                        <w:rPr>
                          <w:rFonts w:ascii="Segoe UI" w:hAnsi="Segoe UI" w:cs="Segoe UI"/>
                          <w:color w:val="212529"/>
                          <w:sz w:val="26"/>
                          <w:szCs w:val="26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1D2105" w:rsidRPr="00176108">
        <w:rPr>
          <w:rFonts w:cs="Open Sans"/>
          <w:color w:val="000000" w:themeColor="text1"/>
          <w:sz w:val="24"/>
          <w:szCs w:val="24"/>
          <w:shd w:val="clear" w:color="auto" w:fill="FFFFFF"/>
        </w:rPr>
        <w:t xml:space="preserve">Despite the success of diesel-powered submarines, the quest to improve the design of the submarine continued.  This was partly driven by the need for a single power source. The concept of nuclear power was discovered by German scientists in the 1930's. Upon learning of this idea, American physicist Ross Gunn visualized the potential for nuclear-powered submarines.  </w:t>
      </w:r>
    </w:p>
    <w:p w14:paraId="3F36B1E7" w14:textId="3A4A7B6A" w:rsidR="00176108" w:rsidRPr="00176108" w:rsidRDefault="00176108" w:rsidP="00D713B5">
      <w:pPr>
        <w:rPr>
          <w:rFonts w:cs="Open Sans"/>
          <w:color w:val="000000" w:themeColor="text1"/>
          <w:sz w:val="24"/>
          <w:szCs w:val="24"/>
          <w:shd w:val="clear" w:color="auto" w:fill="FFFFFF"/>
        </w:rPr>
      </w:pPr>
      <w:r>
        <w:rPr>
          <w:rFonts w:cs="Open Sans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21713C48" wp14:editId="63020F7E">
            <wp:extent cx="2733675" cy="16764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wnload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6BFA" w14:textId="6B7447D0" w:rsidR="001D2105" w:rsidRPr="00176108" w:rsidRDefault="001D2105" w:rsidP="00D713B5">
      <w:pPr>
        <w:rPr>
          <w:rFonts w:ascii="Open Sans" w:hAnsi="Open Sans" w:cs="Open Sans"/>
          <w:color w:val="000000" w:themeColor="text1"/>
          <w:sz w:val="20"/>
          <w:szCs w:val="20"/>
          <w:shd w:val="clear" w:color="auto" w:fill="FFFFFF"/>
        </w:rPr>
      </w:pPr>
      <w:r w:rsidRPr="00176108">
        <w:rPr>
          <w:rFonts w:ascii="Open Sans" w:hAnsi="Open Sans" w:cs="Open Sans"/>
          <w:color w:val="000000" w:themeColor="text1"/>
          <w:sz w:val="20"/>
          <w:szCs w:val="20"/>
          <w:shd w:val="clear" w:color="auto" w:fill="FFFFFF"/>
        </w:rPr>
        <w:t xml:space="preserve">American nuclear submarines are able to spend up to six months on submerged patrol.  </w:t>
      </w:r>
      <w:r w:rsidR="00444C10" w:rsidRPr="00176108">
        <w:rPr>
          <w:rFonts w:ascii="Open Sans" w:hAnsi="Open Sans" w:cs="Open Sans"/>
          <w:color w:val="000000" w:themeColor="text1"/>
          <w:sz w:val="20"/>
          <w:szCs w:val="20"/>
          <w:shd w:val="clear" w:color="auto" w:fill="FFFFFF"/>
        </w:rPr>
        <w:t xml:space="preserve">When the vessel returns to its home base, a complete crew is rotated.  </w:t>
      </w:r>
      <w:r w:rsidRPr="00176108">
        <w:rPr>
          <w:rFonts w:ascii="Open Sans" w:hAnsi="Open Sans" w:cs="Open Sans"/>
          <w:color w:val="000000" w:themeColor="text1"/>
          <w:sz w:val="20"/>
          <w:szCs w:val="20"/>
          <w:shd w:val="clear" w:color="auto" w:fill="FFFFFF"/>
        </w:rPr>
        <w:t xml:space="preserve"> </w:t>
      </w:r>
      <w:r w:rsidR="00444C10" w:rsidRPr="00176108">
        <w:rPr>
          <w:rFonts w:ascii="Open Sans" w:hAnsi="Open Sans" w:cs="Open Sans"/>
          <w:color w:val="000000" w:themeColor="text1"/>
          <w:sz w:val="20"/>
          <w:szCs w:val="20"/>
          <w:shd w:val="clear" w:color="auto" w:fill="FFFFFF"/>
        </w:rPr>
        <w:t xml:space="preserve">As the vessel only needs to refuel </w:t>
      </w:r>
      <w:r w:rsidRPr="00176108">
        <w:rPr>
          <w:rFonts w:ascii="Open Sans" w:hAnsi="Open Sans" w:cs="Open Sans"/>
          <w:color w:val="000000" w:themeColor="text1"/>
          <w:sz w:val="20"/>
          <w:szCs w:val="20"/>
          <w:shd w:val="clear" w:color="auto" w:fill="FFFFFF"/>
        </w:rPr>
        <w:t xml:space="preserve">once or twice over its lifetime, </w:t>
      </w:r>
      <w:r w:rsidR="00444C10" w:rsidRPr="00176108">
        <w:rPr>
          <w:rFonts w:ascii="Open Sans" w:hAnsi="Open Sans" w:cs="Open Sans"/>
          <w:color w:val="000000" w:themeColor="text1"/>
          <w:sz w:val="20"/>
          <w:szCs w:val="20"/>
          <w:shd w:val="clear" w:color="auto" w:fill="FFFFFF"/>
        </w:rPr>
        <w:t xml:space="preserve">submarines only </w:t>
      </w:r>
      <w:r w:rsidRPr="00176108">
        <w:rPr>
          <w:rFonts w:ascii="Open Sans" w:hAnsi="Open Sans" w:cs="Open Sans"/>
          <w:color w:val="000000" w:themeColor="text1"/>
          <w:sz w:val="20"/>
          <w:szCs w:val="20"/>
          <w:shd w:val="clear" w:color="auto" w:fill="FFFFFF"/>
        </w:rPr>
        <w:t>need to stop to restock food and supplies.</w:t>
      </w:r>
    </w:p>
    <w:p w14:paraId="17649089" w14:textId="4F425712" w:rsidR="00330FC8" w:rsidRPr="0085369A" w:rsidRDefault="00E82E9D" w:rsidP="00330FC8">
      <w:pPr>
        <w:rPr>
          <w:sz w:val="24"/>
          <w:szCs w:val="24"/>
        </w:rPr>
      </w:pPr>
      <w:r w:rsidRPr="00E82E9D">
        <w:rPr>
          <w:b/>
          <w:bCs/>
          <w:sz w:val="24"/>
          <w:szCs w:val="24"/>
        </w:rPr>
        <w:t xml:space="preserve">World War I and </w:t>
      </w:r>
      <w:r>
        <w:rPr>
          <w:b/>
          <w:bCs/>
          <w:sz w:val="24"/>
          <w:szCs w:val="24"/>
        </w:rPr>
        <w:t xml:space="preserve">World War </w:t>
      </w:r>
      <w:r w:rsidRPr="00E82E9D">
        <w:rPr>
          <w:b/>
          <w:bCs/>
          <w:sz w:val="24"/>
          <w:szCs w:val="24"/>
        </w:rPr>
        <w:t>II:</w:t>
      </w:r>
      <w:r>
        <w:rPr>
          <w:sz w:val="24"/>
          <w:szCs w:val="24"/>
        </w:rPr>
        <w:t xml:space="preserve"> </w:t>
      </w:r>
      <w:r w:rsidR="00330FC8" w:rsidRPr="00330FC8">
        <w:rPr>
          <w:sz w:val="24"/>
          <w:szCs w:val="24"/>
        </w:rPr>
        <w:t xml:space="preserve">Military submarines first made a significant impact in </w:t>
      </w:r>
      <w:r w:rsidR="00330FC8">
        <w:rPr>
          <w:sz w:val="24"/>
          <w:szCs w:val="24"/>
        </w:rPr>
        <w:t xml:space="preserve">World War I.  </w:t>
      </w:r>
      <w:r w:rsidR="0085369A">
        <w:rPr>
          <w:sz w:val="24"/>
          <w:szCs w:val="24"/>
        </w:rPr>
        <w:t>T</w:t>
      </w:r>
      <w:r w:rsidR="00330FC8" w:rsidRPr="00330FC8">
        <w:rPr>
          <w:sz w:val="24"/>
          <w:szCs w:val="24"/>
        </w:rPr>
        <w:t xml:space="preserve">he </w:t>
      </w:r>
      <w:hyperlink r:id="rId13" w:tooltip="U-boat" w:history="1">
        <w:r w:rsidR="00330FC8" w:rsidRPr="0085369A">
          <w:rPr>
            <w:rStyle w:val="Hyperlink"/>
            <w:color w:val="auto"/>
            <w:sz w:val="24"/>
            <w:szCs w:val="24"/>
            <w:u w:val="none"/>
          </w:rPr>
          <w:t>U-boats</w:t>
        </w:r>
      </w:hyperlink>
      <w:r w:rsidR="00330FC8" w:rsidRPr="00330FC8">
        <w:rPr>
          <w:sz w:val="24"/>
          <w:szCs w:val="24"/>
        </w:rPr>
        <w:t xml:space="preserve"> of Germany saw action in the </w:t>
      </w:r>
      <w:hyperlink r:id="rId14" w:tooltip="First Battle of the Atlantic" w:history="1">
        <w:r w:rsidR="00330FC8" w:rsidRPr="0085369A">
          <w:rPr>
            <w:rStyle w:val="Hyperlink"/>
            <w:color w:val="auto"/>
            <w:sz w:val="24"/>
            <w:szCs w:val="24"/>
            <w:u w:val="none"/>
          </w:rPr>
          <w:t>First Battle of the Atlanti</w:t>
        </w:r>
      </w:hyperlink>
      <w:r w:rsidR="0085369A">
        <w:rPr>
          <w:sz w:val="24"/>
          <w:szCs w:val="24"/>
        </w:rPr>
        <w:t>c</w:t>
      </w:r>
      <w:r w:rsidR="00330FC8" w:rsidRPr="00330FC8">
        <w:rPr>
          <w:sz w:val="24"/>
          <w:szCs w:val="24"/>
        </w:rPr>
        <w:t xml:space="preserve">, and were responsible for sinking </w:t>
      </w:r>
      <w:hyperlink r:id="rId15" w:tooltip="RMS Lusitania" w:history="1">
        <w:r w:rsidR="00330FC8" w:rsidRPr="0085369A">
          <w:rPr>
            <w:rStyle w:val="Hyperlink"/>
            <w:color w:val="auto"/>
            <w:sz w:val="24"/>
            <w:szCs w:val="24"/>
            <w:u w:val="none"/>
          </w:rPr>
          <w:t>RMS Lusitania</w:t>
        </w:r>
      </w:hyperlink>
      <w:r w:rsidR="0085369A">
        <w:rPr>
          <w:sz w:val="24"/>
          <w:szCs w:val="24"/>
        </w:rPr>
        <w:t>.  By the second World War countries including Japan, USA and German used an extensive number of submarines in the battle across the Atlantic ocean and in the Pacific ocean.</w:t>
      </w:r>
    </w:p>
    <w:p w14:paraId="20444F57" w14:textId="0E857949" w:rsidR="00444C10" w:rsidRDefault="00444C10" w:rsidP="00444C10">
      <w:pPr>
        <w:rPr>
          <w:sz w:val="24"/>
          <w:szCs w:val="24"/>
        </w:rPr>
      </w:pPr>
      <w:r>
        <w:rPr>
          <w:sz w:val="24"/>
          <w:szCs w:val="24"/>
        </w:rPr>
        <w:t>Submarines and submer</w:t>
      </w:r>
      <w:r w:rsidR="00D8519E">
        <w:rPr>
          <w:sz w:val="24"/>
          <w:szCs w:val="24"/>
        </w:rPr>
        <w:t>s</w:t>
      </w:r>
      <w:r>
        <w:rPr>
          <w:sz w:val="24"/>
          <w:szCs w:val="24"/>
        </w:rPr>
        <w:t>ibles have also become important tool</w:t>
      </w:r>
      <w:r w:rsidR="00D8519E">
        <w:rPr>
          <w:sz w:val="24"/>
          <w:szCs w:val="24"/>
        </w:rPr>
        <w:t>s</w:t>
      </w:r>
      <w:r>
        <w:rPr>
          <w:sz w:val="24"/>
          <w:szCs w:val="24"/>
        </w:rPr>
        <w:t xml:space="preserve"> for marine research and scientific pu</w:t>
      </w:r>
      <w:r w:rsidR="00330FC8">
        <w:rPr>
          <w:sz w:val="24"/>
          <w:szCs w:val="24"/>
        </w:rPr>
        <w:t>r</w:t>
      </w:r>
      <w:r>
        <w:rPr>
          <w:sz w:val="24"/>
          <w:szCs w:val="24"/>
        </w:rPr>
        <w:t>poses in many countries around the world.</w:t>
      </w:r>
      <w:r w:rsidR="00330FC8">
        <w:rPr>
          <w:sz w:val="24"/>
          <w:szCs w:val="24"/>
        </w:rPr>
        <w:t xml:space="preserve">  From discovering the deepest parts of the ocean</w:t>
      </w:r>
      <w:r w:rsidR="00DC54A3">
        <w:rPr>
          <w:sz w:val="24"/>
          <w:szCs w:val="24"/>
        </w:rPr>
        <w:t xml:space="preserve">, monitoring oil rigs and pipelines at sea, </w:t>
      </w:r>
      <w:r w:rsidR="00330FC8">
        <w:rPr>
          <w:sz w:val="24"/>
          <w:szCs w:val="24"/>
        </w:rPr>
        <w:t>to searching for ship wrecks</w:t>
      </w:r>
      <w:r w:rsidR="00DC54A3">
        <w:rPr>
          <w:sz w:val="24"/>
          <w:szCs w:val="24"/>
        </w:rPr>
        <w:t>, to</w:t>
      </w:r>
      <w:r w:rsidR="00330FC8">
        <w:rPr>
          <w:sz w:val="24"/>
          <w:szCs w:val="24"/>
        </w:rPr>
        <w:t xml:space="preserve"> incredible new discoveries under the ocean.</w:t>
      </w:r>
    </w:p>
    <w:p w14:paraId="318A909B" w14:textId="77777777" w:rsidR="00DC54A3" w:rsidRDefault="00DC54A3" w:rsidP="00444C10">
      <w:pPr>
        <w:rPr>
          <w:sz w:val="24"/>
          <w:szCs w:val="24"/>
        </w:rPr>
      </w:pPr>
    </w:p>
    <w:p w14:paraId="0E07076E" w14:textId="5B9A034E" w:rsidR="00444C10" w:rsidRDefault="005F5246" w:rsidP="00444C1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2AFB2" wp14:editId="44CE5E56">
                <wp:simplePos x="0" y="0"/>
                <wp:positionH relativeFrom="column">
                  <wp:posOffset>2766447</wp:posOffset>
                </wp:positionH>
                <wp:positionV relativeFrom="paragraph">
                  <wp:posOffset>72982</wp:posOffset>
                </wp:positionV>
                <wp:extent cx="3037173" cy="131735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73" cy="1317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AB081" w14:textId="728A791E" w:rsidR="005F5246" w:rsidRPr="0085369A" w:rsidRDefault="005F5246" w:rsidP="005F52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54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 1960, the </w:t>
                            </w:r>
                            <w:r w:rsidRPr="005F5246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Trieste</w:t>
                            </w:r>
                            <w:r w:rsidRPr="005F52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524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Bathyscaphe</w:t>
                            </w:r>
                            <w:r w:rsidRPr="005F524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was used by </w:t>
                            </w:r>
                            <w:hyperlink r:id="rId16" w:tooltip="Jacques Piccard" w:history="1">
                              <w:r w:rsidRPr="0085369A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Jacques Piccard</w:t>
                              </w:r>
                            </w:hyperlink>
                            <w:r w:rsidRPr="0085369A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hyperlink r:id="rId17" w:tooltip="Don Walsh" w:history="1">
                              <w:r w:rsidRPr="0085369A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Don Walsh</w:t>
                              </w:r>
                            </w:hyperlink>
                            <w:r w:rsidRPr="008536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who </w:t>
                            </w:r>
                            <w:r w:rsidRPr="0085369A">
                              <w:rPr>
                                <w:sz w:val="24"/>
                                <w:szCs w:val="24"/>
                              </w:rPr>
                              <w:t xml:space="preserve">were the first people to explore the </w:t>
                            </w:r>
                            <w:hyperlink r:id="rId18" w:tooltip="Challenger Deep" w:history="1">
                              <w:r w:rsidRPr="0085369A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deepest part</w:t>
                              </w:r>
                            </w:hyperlink>
                            <w:r w:rsidRPr="0085369A">
                              <w:rPr>
                                <w:sz w:val="24"/>
                                <w:szCs w:val="24"/>
                              </w:rPr>
                              <w:t xml:space="preserve"> of the world's </w:t>
                            </w:r>
                            <w:hyperlink r:id="rId19" w:tooltip="Ocean" w:history="1">
                              <w:r w:rsidRPr="0085369A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ocean</w:t>
                              </w:r>
                            </w:hyperlink>
                            <w:r w:rsidRPr="0085369A">
                              <w:rPr>
                                <w:sz w:val="24"/>
                                <w:szCs w:val="24"/>
                              </w:rPr>
                              <w:t>, and the deepest location on the surface of the Earth's crust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85582F8" w14:textId="77777777" w:rsidR="005F5246" w:rsidRDefault="005F5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AFB2" id="Text Box 6" o:spid="_x0000_s1029" type="#_x0000_t202" style="position:absolute;margin-left:217.85pt;margin-top:5.75pt;width:239.15pt;height:10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" filled="f" stroked="f" strokeweight=".5pt">
                <v:textbox>
                  <w:txbxContent>
                    <w:p w14:paraId="57AAB081" w14:textId="728A791E" w:rsidR="005F5246" w:rsidRPr="0085369A" w:rsidRDefault="005F5246" w:rsidP="005F5246">
                      <w:pPr>
                        <w:rPr>
                          <w:sz w:val="24"/>
                          <w:szCs w:val="24"/>
                        </w:rPr>
                      </w:pPr>
                      <w:r w:rsidRPr="00DC54A3">
                        <w:rPr>
                          <w:b/>
                          <w:bCs/>
                          <w:sz w:val="24"/>
                          <w:szCs w:val="24"/>
                        </w:rPr>
                        <w:t xml:space="preserve">In 1960, </w:t>
                      </w:r>
                      <w:r w:rsidRPr="00DC54A3">
                        <w:rPr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Pr="005F5246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Trieste</w:t>
                      </w:r>
                      <w:r w:rsidRPr="005F524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F5246">
                        <w:rPr>
                          <w:b/>
                          <w:bCs/>
                          <w:sz w:val="24"/>
                          <w:szCs w:val="24"/>
                        </w:rPr>
                        <w:t>Bathyscaphe</w:t>
                      </w:r>
                      <w:r w:rsidRPr="005F524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was used by </w:t>
                      </w:r>
                      <w:hyperlink r:id="rId20" w:tooltip="Jacques Piccard" w:history="1">
                        <w:r w:rsidRPr="0085369A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</w:rPr>
                          <w:t>Jacques Piccard</w:t>
                        </w:r>
                      </w:hyperlink>
                      <w:r w:rsidRPr="0085369A">
                        <w:rPr>
                          <w:sz w:val="24"/>
                          <w:szCs w:val="24"/>
                        </w:rPr>
                        <w:t xml:space="preserve"> and </w:t>
                      </w:r>
                      <w:hyperlink r:id="rId21" w:tooltip="Don Walsh" w:history="1">
                        <w:r w:rsidRPr="0085369A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</w:rPr>
                          <w:t>Don Walsh</w:t>
                        </w:r>
                      </w:hyperlink>
                      <w:r w:rsidRPr="0085369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who </w:t>
                      </w:r>
                      <w:r w:rsidRPr="0085369A">
                        <w:rPr>
                          <w:sz w:val="24"/>
                          <w:szCs w:val="24"/>
                        </w:rPr>
                        <w:t xml:space="preserve">were the first people to explore the </w:t>
                      </w:r>
                      <w:hyperlink r:id="rId22" w:tooltip="Challenger Deep" w:history="1">
                        <w:r w:rsidRPr="0085369A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</w:rPr>
                          <w:t>deepest part</w:t>
                        </w:r>
                      </w:hyperlink>
                      <w:r w:rsidRPr="0085369A">
                        <w:rPr>
                          <w:sz w:val="24"/>
                          <w:szCs w:val="24"/>
                        </w:rPr>
                        <w:t xml:space="preserve"> of the world's </w:t>
                      </w:r>
                      <w:hyperlink r:id="rId23" w:tooltip="Ocean" w:history="1">
                        <w:r w:rsidRPr="0085369A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</w:rPr>
                          <w:t>ocean</w:t>
                        </w:r>
                      </w:hyperlink>
                      <w:r w:rsidRPr="0085369A">
                        <w:rPr>
                          <w:sz w:val="24"/>
                          <w:szCs w:val="24"/>
                        </w:rPr>
                        <w:t>, and the deepest location on the surface of the Earth's crust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85582F8" w14:textId="77777777" w:rsidR="005F5246" w:rsidRDefault="005F5246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7FE9DC2" wp14:editId="27409F3D">
            <wp:extent cx="2541421" cy="2069255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thyscaphe_Triest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219" cy="208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AB5E" w14:textId="7D229A4E" w:rsidR="00D8519E" w:rsidRDefault="00D8519E" w:rsidP="00D8519E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86A4F0" wp14:editId="266AE586">
                <wp:simplePos x="0" y="0"/>
                <wp:positionH relativeFrom="column">
                  <wp:posOffset>0</wp:posOffset>
                </wp:positionH>
                <wp:positionV relativeFrom="paragraph">
                  <wp:posOffset>127335</wp:posOffset>
                </wp:positionV>
                <wp:extent cx="2657959" cy="1968284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959" cy="1968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7AC69F" w14:textId="4154CA3F" w:rsidR="00D8519E" w:rsidRPr="00330FC8" w:rsidRDefault="00D8519E" w:rsidP="00D8519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C54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 26</w:t>
                            </w:r>
                            <w:r w:rsidRPr="00DC54A3">
                              <w:rPr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DC54A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Mach the </w:t>
                            </w:r>
                            <w:r w:rsidRPr="00330FC8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Deepsea Challenger</w:t>
                            </w:r>
                            <w:r w:rsidRPr="00330FC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deep-diving submersible </w:t>
                            </w:r>
                            <w:r w:rsidRPr="00330FC8">
                              <w:rPr>
                                <w:sz w:val="24"/>
                                <w:szCs w:val="24"/>
                              </w:rPr>
                              <w:t>(DCV 1),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was piloted by</w:t>
                            </w:r>
                            <w:r w:rsidRPr="00330FC8">
                              <w:rPr>
                                <w:sz w:val="24"/>
                                <w:szCs w:val="24"/>
                              </w:rPr>
                              <w:t xml:space="preserve"> Canadian film director James Cameron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who </w:t>
                            </w:r>
                            <w:r w:rsidRPr="00330FC8">
                              <w:rPr>
                                <w:sz w:val="24"/>
                                <w:szCs w:val="24"/>
                              </w:rPr>
                              <w:t>reached the bottom of the Challenger Deep,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0FC8">
                              <w:rPr>
                                <w:sz w:val="24"/>
                                <w:szCs w:val="24"/>
                              </w:rPr>
                              <w:t>in the Mariana Trench the deepest-known point on Earth.  The maximum depth recorded during this record-setting dive was 10,908 metres</w:t>
                            </w:r>
                          </w:p>
                          <w:p w14:paraId="4E58A8AD" w14:textId="77777777" w:rsidR="00D8519E" w:rsidRDefault="00D851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6A4F0" id="Text Box 12" o:spid="_x0000_s1030" type="#_x0000_t202" style="position:absolute;left:0;text-align:left;margin-left:0;margin-top:10.05pt;width:209.3pt;height:1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" fillcolor="white [3201]" stroked="f" strokeweight=".5pt">
                <v:textbox>
                  <w:txbxContent>
                    <w:p w14:paraId="5F7AC69F" w14:textId="4154CA3F" w:rsidR="00D8519E" w:rsidRPr="00330FC8" w:rsidRDefault="00D8519E" w:rsidP="00D8519E">
                      <w:pPr>
                        <w:rPr>
                          <w:sz w:val="24"/>
                          <w:szCs w:val="24"/>
                        </w:rPr>
                      </w:pPr>
                      <w:r w:rsidRPr="00DC54A3">
                        <w:rPr>
                          <w:b/>
                          <w:bCs/>
                          <w:sz w:val="24"/>
                          <w:szCs w:val="24"/>
                        </w:rPr>
                        <w:t>On 26</w:t>
                      </w:r>
                      <w:r w:rsidRPr="00DC54A3">
                        <w:rPr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DC54A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Mach the </w:t>
                      </w:r>
                      <w:r w:rsidRPr="00330FC8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Deepsea Challenger</w:t>
                      </w:r>
                      <w:r w:rsidRPr="00330FC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deep-diving submersible </w:t>
                      </w:r>
                      <w:r w:rsidRPr="00330FC8">
                        <w:rPr>
                          <w:sz w:val="24"/>
                          <w:szCs w:val="24"/>
                        </w:rPr>
                        <w:t>(DCV 1),</w:t>
                      </w:r>
                      <w:r>
                        <w:rPr>
                          <w:sz w:val="24"/>
                          <w:szCs w:val="24"/>
                        </w:rPr>
                        <w:t xml:space="preserve"> was piloted by</w:t>
                      </w:r>
                      <w:r w:rsidRPr="00330FC8">
                        <w:rPr>
                          <w:sz w:val="24"/>
                          <w:szCs w:val="24"/>
                        </w:rPr>
                        <w:t xml:space="preserve"> Canadian film director James Cameron </w:t>
                      </w:r>
                      <w:r>
                        <w:rPr>
                          <w:sz w:val="24"/>
                          <w:szCs w:val="24"/>
                        </w:rPr>
                        <w:t xml:space="preserve">who </w:t>
                      </w:r>
                      <w:r w:rsidRPr="00330FC8">
                        <w:rPr>
                          <w:sz w:val="24"/>
                          <w:szCs w:val="24"/>
                        </w:rPr>
                        <w:t>reached the bottom of the Challenger Deep,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30FC8">
                        <w:rPr>
                          <w:sz w:val="24"/>
                          <w:szCs w:val="24"/>
                        </w:rPr>
                        <w:t>in the Mariana Trench the deepest-known point on Earth.  The maximum depth recorded during this record-setting dive was 10,908 metres</w:t>
                      </w:r>
                    </w:p>
                    <w:p w14:paraId="4E58A8AD" w14:textId="77777777" w:rsidR="00D8519E" w:rsidRDefault="00D8519E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2A53497E" wp14:editId="30BF6457">
            <wp:extent cx="2714455" cy="1808824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allenge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51" cy="181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C7D5" w14:textId="578F4CF1" w:rsidR="00444C10" w:rsidRDefault="00444C10" w:rsidP="00330FC8">
      <w:pPr>
        <w:rPr>
          <w:sz w:val="24"/>
          <w:szCs w:val="24"/>
        </w:rPr>
      </w:pPr>
    </w:p>
    <w:p w14:paraId="2F87B050" w14:textId="0383C316" w:rsidR="0085369A" w:rsidRDefault="0085369A" w:rsidP="00330FC8">
      <w:pPr>
        <w:rPr>
          <w:sz w:val="24"/>
          <w:szCs w:val="24"/>
        </w:rPr>
      </w:pPr>
    </w:p>
    <w:p w14:paraId="4CBD0141" w14:textId="118525CF" w:rsidR="00176108" w:rsidRPr="00D8519E" w:rsidRDefault="00176108" w:rsidP="0017610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</w:t>
      </w:r>
      <w:r w:rsidRPr="00D8519E">
        <w:rPr>
          <w:b/>
          <w:bCs/>
          <w:sz w:val="24"/>
          <w:szCs w:val="24"/>
        </w:rPr>
        <w:t>he Future of Submarines</w:t>
      </w:r>
      <w:r>
        <w:rPr>
          <w:b/>
          <w:bCs/>
          <w:sz w:val="24"/>
          <w:szCs w:val="24"/>
        </w:rPr>
        <w:t>:</w:t>
      </w:r>
    </w:p>
    <w:p w14:paraId="09E5E997" w14:textId="7AB0DB17" w:rsidR="00176108" w:rsidRDefault="00176108" w:rsidP="00176108">
      <w:pPr>
        <w:rPr>
          <w:sz w:val="24"/>
          <w:szCs w:val="24"/>
        </w:rPr>
      </w:pPr>
      <w:r w:rsidRPr="00444C10">
        <w:rPr>
          <w:sz w:val="24"/>
          <w:szCs w:val="24"/>
        </w:rPr>
        <w:t>Changes in world politics</w:t>
      </w:r>
      <w:r>
        <w:rPr>
          <w:sz w:val="24"/>
          <w:szCs w:val="24"/>
        </w:rPr>
        <w:t xml:space="preserve">, mapping of the seabed and </w:t>
      </w:r>
      <w:r w:rsidRPr="00444C10">
        <w:rPr>
          <w:sz w:val="24"/>
          <w:szCs w:val="24"/>
        </w:rPr>
        <w:t xml:space="preserve">space technologies are creating new challenges </w:t>
      </w:r>
      <w:r>
        <w:rPr>
          <w:sz w:val="24"/>
          <w:szCs w:val="24"/>
        </w:rPr>
        <w:t xml:space="preserve">and opportunities </w:t>
      </w:r>
      <w:r w:rsidRPr="00444C10">
        <w:rPr>
          <w:sz w:val="24"/>
          <w:szCs w:val="24"/>
        </w:rPr>
        <w:t xml:space="preserve">for submarines in the 21st century. </w:t>
      </w:r>
      <w:r>
        <w:rPr>
          <w:sz w:val="24"/>
          <w:szCs w:val="24"/>
        </w:rPr>
        <w:t xml:space="preserve"> They continued to be used in military fleets to monitor countries borders at sea.  </w:t>
      </w:r>
      <w:bookmarkStart w:id="0" w:name="_Hlk39760980"/>
      <w:r>
        <w:rPr>
          <w:sz w:val="24"/>
          <w:szCs w:val="24"/>
        </w:rPr>
        <w:t>They are also used for research, scientific discoveries, monitoring of oil and gas rigs at sea,  salvage of shipwrecks, and even tourism.</w:t>
      </w:r>
    </w:p>
    <w:bookmarkEnd w:id="0"/>
    <w:p w14:paraId="53762AD2" w14:textId="7DEB2F5B" w:rsidR="0085369A" w:rsidRDefault="0085369A" w:rsidP="0085369A">
      <w:pPr>
        <w:rPr>
          <w:sz w:val="24"/>
          <w:szCs w:val="24"/>
        </w:rPr>
      </w:pPr>
      <w:r w:rsidRPr="00444C10">
        <w:rPr>
          <w:sz w:val="24"/>
          <w:szCs w:val="24"/>
        </w:rPr>
        <w:t xml:space="preserve">In the future, some submarines may </w:t>
      </w:r>
      <w:r>
        <w:rPr>
          <w:sz w:val="24"/>
          <w:szCs w:val="24"/>
        </w:rPr>
        <w:t xml:space="preserve">not need to have a crew and will be run using computer technology that ‘talks to satellites’.  This information can then be transferred to </w:t>
      </w:r>
      <w:r w:rsidR="00DC54A3">
        <w:rPr>
          <w:sz w:val="24"/>
          <w:szCs w:val="24"/>
        </w:rPr>
        <w:t xml:space="preserve">the submarine </w:t>
      </w:r>
      <w:r>
        <w:rPr>
          <w:sz w:val="24"/>
          <w:szCs w:val="24"/>
        </w:rPr>
        <w:t>base</w:t>
      </w:r>
      <w:r w:rsidR="00DC54A3">
        <w:rPr>
          <w:sz w:val="24"/>
          <w:szCs w:val="24"/>
        </w:rPr>
        <w:t xml:space="preserve"> on land</w:t>
      </w:r>
      <w:r>
        <w:rPr>
          <w:sz w:val="24"/>
          <w:szCs w:val="24"/>
        </w:rPr>
        <w:t xml:space="preserve"> for analysis.  </w:t>
      </w:r>
    </w:p>
    <w:p w14:paraId="70DFC42F" w14:textId="77777777" w:rsidR="0085369A" w:rsidRPr="00330FC8" w:rsidRDefault="0085369A" w:rsidP="00330FC8">
      <w:pPr>
        <w:rPr>
          <w:sz w:val="24"/>
          <w:szCs w:val="24"/>
        </w:rPr>
      </w:pPr>
    </w:p>
    <w:p w14:paraId="74A98E75" w14:textId="77777777" w:rsidR="00D713B5" w:rsidRPr="002A1531" w:rsidRDefault="00D713B5" w:rsidP="00020CF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14:paraId="04718F46" w14:textId="77777777" w:rsidR="002A1531" w:rsidRPr="002A1531" w:rsidRDefault="002A1531" w:rsidP="00020CF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sectPr w:rsidR="002A1531" w:rsidRPr="002A1531" w:rsidSect="00603CB7">
      <w:headerReference w:type="default" r:id="rId26"/>
      <w:footerReference w:type="default" r:id="rId27"/>
      <w:pgSz w:w="11906" w:h="16838"/>
      <w:pgMar w:top="1440" w:right="1558" w:bottom="284" w:left="1440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EC801" w14:textId="77777777" w:rsidR="009B2610" w:rsidRDefault="009B2610" w:rsidP="0047528D">
      <w:pPr>
        <w:spacing w:after="0" w:line="240" w:lineRule="auto"/>
      </w:pPr>
      <w:r>
        <w:separator/>
      </w:r>
    </w:p>
  </w:endnote>
  <w:endnote w:type="continuationSeparator" w:id="0">
    <w:p w14:paraId="55C6C9FA" w14:textId="77777777" w:rsidR="009B2610" w:rsidRDefault="009B2610" w:rsidP="0047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18DB3" w14:textId="4CE7E13B" w:rsidR="00603CB7" w:rsidRPr="00603CB7" w:rsidRDefault="00603CB7" w:rsidP="00603CB7">
    <w:pPr>
      <w:pStyle w:val="Footer"/>
      <w:jc w:val="center"/>
      <w:rPr>
        <w:lang w:val="en-US"/>
      </w:rPr>
    </w:pPr>
    <w:r>
      <w:rPr>
        <w:lang w:val="en-US"/>
      </w:rPr>
      <w:t>www.explorers.ie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C263B" w14:textId="77777777" w:rsidR="009B2610" w:rsidRDefault="009B2610" w:rsidP="0047528D">
      <w:pPr>
        <w:spacing w:after="0" w:line="240" w:lineRule="auto"/>
      </w:pPr>
      <w:r>
        <w:separator/>
      </w:r>
    </w:p>
  </w:footnote>
  <w:footnote w:type="continuationSeparator" w:id="0">
    <w:p w14:paraId="5D725768" w14:textId="77777777" w:rsidR="009B2610" w:rsidRDefault="009B2610" w:rsidP="00475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8C276" w14:textId="14B6EC17" w:rsidR="0047528D" w:rsidRDefault="0047528D">
    <w:pPr>
      <w:pStyle w:val="Header"/>
    </w:pPr>
    <w:r w:rsidRPr="009D082B">
      <w:rPr>
        <w:rFonts w:cstheme="minorHAnsi"/>
        <w:b/>
        <w:bCs/>
        <w:noProof/>
        <w:color w:val="4472C4" w:themeColor="accen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8BE534" wp14:editId="15799B3B">
              <wp:simplePos x="0" y="0"/>
              <wp:positionH relativeFrom="column">
                <wp:posOffset>4897925</wp:posOffset>
              </wp:positionH>
              <wp:positionV relativeFrom="paragraph">
                <wp:posOffset>-254132</wp:posOffset>
              </wp:positionV>
              <wp:extent cx="1398814" cy="582386"/>
              <wp:effectExtent l="0" t="0" r="0" b="8255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814" cy="5823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6D6B0" w14:textId="2F68DE58" w:rsidR="0047528D" w:rsidRDefault="0047528D" w:rsidP="0047528D">
                          <w:r>
                            <w:t xml:space="preserve">   </w:t>
                          </w:r>
                          <w:r w:rsidR="00020CFD">
                            <w:t xml:space="preserve"> </w:t>
                          </w:r>
                          <w:r w:rsidR="00020CFD">
                            <w:rPr>
                              <w:noProof/>
                            </w:rPr>
                            <w:drawing>
                              <wp:inline distT="0" distB="0" distL="0" distR="0" wp14:anchorId="6526A3BE" wp14:editId="16649EB2">
                                <wp:extent cx="310515" cy="484505"/>
                                <wp:effectExtent l="0" t="0" r="0" b="0"/>
                                <wp:docPr id="26" name="Picture 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Explorers Education Programme_Education_Tabs_Hist_Icon_%BGColou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0515" cy="4845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DD5BF5" wp14:editId="5F1DC90D">
                                <wp:extent cx="501650" cy="459371"/>
                                <wp:effectExtent l="0" t="0" r="0" b="0"/>
                                <wp:docPr id="27" name="Pictur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" name="Explores logo 1 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1650" cy="4593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8BE534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31" type="#_x0000_t202" style="position:absolute;margin-left:385.65pt;margin-top:-20pt;width:110.15pt;height:4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" fillcolor="white [3201]" stroked="f" strokeweight=".5pt">
              <v:textbox>
                <w:txbxContent>
                  <w:p w14:paraId="2396D6B0" w14:textId="2F68DE58" w:rsidR="0047528D" w:rsidRDefault="0047528D" w:rsidP="0047528D">
                    <w:r>
                      <w:t xml:space="preserve">   </w:t>
                    </w:r>
                    <w:r w:rsidR="00020CFD">
                      <w:t xml:space="preserve"> </w:t>
                    </w:r>
                    <w:r w:rsidR="00020CFD">
                      <w:rPr>
                        <w:noProof/>
                      </w:rPr>
                      <w:drawing>
                        <wp:inline distT="0" distB="0" distL="0" distR="0" wp14:anchorId="6526A3BE" wp14:editId="16649EB2">
                          <wp:extent cx="310515" cy="484505"/>
                          <wp:effectExtent l="0" t="0" r="0" b="0"/>
                          <wp:docPr id="26" name="Picture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Explorers Education Programme_Education_Tabs_Hist_Icon_%BGColour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0515" cy="484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8DD5BF5" wp14:editId="5F1DC90D">
                          <wp:extent cx="501650" cy="459371"/>
                          <wp:effectExtent l="0" t="0" r="0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" name="Explores logo 1 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1650" cy="459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653E2A"/>
    <w:multiLevelType w:val="multilevel"/>
    <w:tmpl w:val="3BF20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28D"/>
    <w:rsid w:val="00020CFD"/>
    <w:rsid w:val="0007644E"/>
    <w:rsid w:val="000F6D98"/>
    <w:rsid w:val="00176108"/>
    <w:rsid w:val="001B4D8E"/>
    <w:rsid w:val="001D2105"/>
    <w:rsid w:val="0028506D"/>
    <w:rsid w:val="002A1531"/>
    <w:rsid w:val="00330FC8"/>
    <w:rsid w:val="00356540"/>
    <w:rsid w:val="00437F48"/>
    <w:rsid w:val="00444C10"/>
    <w:rsid w:val="0047528D"/>
    <w:rsid w:val="004B7284"/>
    <w:rsid w:val="004C51B2"/>
    <w:rsid w:val="00582565"/>
    <w:rsid w:val="005F445D"/>
    <w:rsid w:val="005F5246"/>
    <w:rsid w:val="00603CB7"/>
    <w:rsid w:val="00614E4B"/>
    <w:rsid w:val="0066772D"/>
    <w:rsid w:val="006A5470"/>
    <w:rsid w:val="00703307"/>
    <w:rsid w:val="007E0CE6"/>
    <w:rsid w:val="0085369A"/>
    <w:rsid w:val="00890348"/>
    <w:rsid w:val="008B4E85"/>
    <w:rsid w:val="0099295B"/>
    <w:rsid w:val="009B2610"/>
    <w:rsid w:val="00A141AB"/>
    <w:rsid w:val="00A2566A"/>
    <w:rsid w:val="00BE5514"/>
    <w:rsid w:val="00C10250"/>
    <w:rsid w:val="00C73711"/>
    <w:rsid w:val="00C927F8"/>
    <w:rsid w:val="00D713B5"/>
    <w:rsid w:val="00D8519E"/>
    <w:rsid w:val="00DC54A3"/>
    <w:rsid w:val="00E821DD"/>
    <w:rsid w:val="00E82E9D"/>
    <w:rsid w:val="00F82D5A"/>
    <w:rsid w:val="00F90A0A"/>
    <w:rsid w:val="00FD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E09A2"/>
  <w15:chartTrackingRefBased/>
  <w15:docId w15:val="{A1875464-1A41-4F85-AC11-8B2C04F9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28D"/>
  </w:style>
  <w:style w:type="paragraph" w:styleId="Heading4">
    <w:name w:val="heading 4"/>
    <w:basedOn w:val="Normal"/>
    <w:link w:val="Heading4Char"/>
    <w:uiPriority w:val="9"/>
    <w:qFormat/>
    <w:rsid w:val="00444C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28D"/>
  </w:style>
  <w:style w:type="paragraph" w:styleId="Footer">
    <w:name w:val="footer"/>
    <w:basedOn w:val="Normal"/>
    <w:link w:val="FooterChar"/>
    <w:uiPriority w:val="99"/>
    <w:unhideWhenUsed/>
    <w:rsid w:val="0047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28D"/>
  </w:style>
  <w:style w:type="paragraph" w:styleId="BodyText">
    <w:name w:val="Body Text"/>
    <w:basedOn w:val="Normal"/>
    <w:link w:val="BodyTextChar"/>
    <w:uiPriority w:val="1"/>
    <w:qFormat/>
    <w:rsid w:val="00020CFD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1"/>
    <w:rsid w:val="00020CFD"/>
    <w:rPr>
      <w:rFonts w:ascii="Gill Sans MT" w:hAnsi="Gill Sans MT" w:cs="Gill Sans MT"/>
      <w:sz w:val="9"/>
      <w:szCs w:val="9"/>
    </w:rPr>
  </w:style>
  <w:style w:type="paragraph" w:styleId="NormalWeb">
    <w:name w:val="Normal (Web)"/>
    <w:basedOn w:val="Normal"/>
    <w:uiPriority w:val="99"/>
    <w:unhideWhenUsed/>
    <w:rsid w:val="002A1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rsid w:val="00444C10"/>
    <w:rPr>
      <w:rFonts w:ascii="Times New Roman" w:eastAsia="Times New Roman" w:hAnsi="Times New Roman" w:cs="Times New Roman"/>
      <w:b/>
      <w:bCs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unhideWhenUsed/>
    <w:rsid w:val="00444C1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764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n.wikipedia.org/wiki/U-boat" TargetMode="External"/><Relationship Id="rId18" Type="http://schemas.openxmlformats.org/officeDocument/2006/relationships/hyperlink" Target="https://en.wikipedia.org/wiki/Challenger_Deep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Don_Walsh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fif"/><Relationship Id="rId17" Type="http://schemas.openxmlformats.org/officeDocument/2006/relationships/hyperlink" Target="https://en.wikipedia.org/wiki/Don_Walsh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en.wikipedia.org/wiki/Jacques_Piccard" TargetMode="External"/><Relationship Id="rId20" Type="http://schemas.openxmlformats.org/officeDocument/2006/relationships/hyperlink" Target="https://en.wikipedia.org/wiki/Jacques_Piccard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RMS_Lusitania" TargetMode="External"/><Relationship Id="rId23" Type="http://schemas.openxmlformats.org/officeDocument/2006/relationships/hyperlink" Target="https://en.wikipedia.org/wiki/Ocean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en.wikipedia.org/wiki/Oce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en.wikipedia.org/wiki/First_Battle_of_the_Atlantic" TargetMode="External"/><Relationship Id="rId22" Type="http://schemas.openxmlformats.org/officeDocument/2006/relationships/hyperlink" Target="https://en.wikipedia.org/wiki/Challenger_Deep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0.jp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4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cushla</dc:creator>
  <cp:keywords/>
  <dc:description/>
  <cp:lastModifiedBy>cushla</cp:lastModifiedBy>
  <cp:revision>4</cp:revision>
  <dcterms:created xsi:type="dcterms:W3CDTF">2020-05-07T15:52:00Z</dcterms:created>
  <dcterms:modified xsi:type="dcterms:W3CDTF">2020-05-07T17:32:00Z</dcterms:modified>
</cp:coreProperties>
</file>